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73" w:rsidRPr="00711745" w:rsidRDefault="001A5235" w:rsidP="00711745">
      <w:pPr>
        <w:jc w:val="center"/>
        <w:rPr>
          <w:b/>
          <w:i/>
          <w:sz w:val="48"/>
          <w:szCs w:val="48"/>
          <w:u w:val="single"/>
        </w:rPr>
      </w:pPr>
      <w:r w:rsidRPr="00711745">
        <w:rPr>
          <w:b/>
          <w:i/>
          <w:sz w:val="48"/>
          <w:szCs w:val="48"/>
          <w:u w:val="single"/>
        </w:rPr>
        <w:t>El Chalet</w:t>
      </w:r>
    </w:p>
    <w:p w:rsidR="001A5235" w:rsidRPr="00711745" w:rsidRDefault="001A5235" w:rsidP="00711745">
      <w:pPr>
        <w:spacing w:after="0" w:line="240" w:lineRule="auto"/>
        <w:jc w:val="center"/>
      </w:pPr>
      <w:r w:rsidRPr="00711745">
        <w:t>RESTAURANTE</w:t>
      </w:r>
    </w:p>
    <w:p w:rsidR="001A5235" w:rsidRPr="00711745" w:rsidRDefault="001A5235" w:rsidP="00711745">
      <w:pPr>
        <w:spacing w:after="0" w:line="240" w:lineRule="auto"/>
        <w:jc w:val="center"/>
      </w:pPr>
      <w:r w:rsidRPr="00711745">
        <w:t>C/ Santa Teresa nº 25</w:t>
      </w:r>
    </w:p>
    <w:p w:rsidR="001A5235" w:rsidRPr="00711745" w:rsidRDefault="001A5235" w:rsidP="00711745">
      <w:pPr>
        <w:spacing w:after="0" w:line="240" w:lineRule="auto"/>
        <w:jc w:val="center"/>
      </w:pPr>
      <w:r w:rsidRPr="00711745">
        <w:t>50006- ZARAGOZA</w:t>
      </w:r>
    </w:p>
    <w:p w:rsidR="001A5235" w:rsidRPr="00711745" w:rsidRDefault="001A5235" w:rsidP="00711745">
      <w:pPr>
        <w:spacing w:after="0" w:line="240" w:lineRule="auto"/>
        <w:jc w:val="center"/>
      </w:pPr>
      <w:r w:rsidRPr="00711745">
        <w:t>Tfno. 976569104</w:t>
      </w:r>
    </w:p>
    <w:p w:rsidR="001A5235" w:rsidRPr="00711745" w:rsidRDefault="001A5235" w:rsidP="00711745">
      <w:pPr>
        <w:spacing w:after="0" w:line="240" w:lineRule="auto"/>
        <w:jc w:val="center"/>
        <w:rPr>
          <w:sz w:val="22"/>
          <w:szCs w:val="22"/>
        </w:rPr>
      </w:pPr>
      <w:hyperlink r:id="rId5" w:history="1">
        <w:r w:rsidRPr="00711745">
          <w:rPr>
            <w:rStyle w:val="Hipervnculo"/>
          </w:rPr>
          <w:t>www.elchaletrestaurante.es</w:t>
        </w:r>
      </w:hyperlink>
    </w:p>
    <w:p w:rsidR="001A5235" w:rsidRDefault="001A5235" w:rsidP="00711745">
      <w:pPr>
        <w:spacing w:after="0" w:line="240" w:lineRule="auto"/>
        <w:jc w:val="center"/>
      </w:pPr>
    </w:p>
    <w:p w:rsidR="001A5235" w:rsidRPr="00711745" w:rsidRDefault="001A5235" w:rsidP="00711745">
      <w:pPr>
        <w:spacing w:after="0" w:line="240" w:lineRule="auto"/>
        <w:jc w:val="center"/>
        <w:rPr>
          <w:b/>
          <w:sz w:val="32"/>
          <w:szCs w:val="32"/>
        </w:rPr>
      </w:pPr>
      <w:r w:rsidRPr="00711745">
        <w:rPr>
          <w:b/>
          <w:sz w:val="32"/>
          <w:szCs w:val="32"/>
        </w:rPr>
        <w:t>MENÚ</w:t>
      </w:r>
    </w:p>
    <w:p w:rsidR="001A5235" w:rsidRDefault="001A5235" w:rsidP="00711745">
      <w:pPr>
        <w:spacing w:after="0" w:line="240" w:lineRule="auto"/>
        <w:jc w:val="center"/>
      </w:pPr>
    </w:p>
    <w:p w:rsidR="001A5235" w:rsidRDefault="001A5235" w:rsidP="00711745">
      <w:pPr>
        <w:spacing w:after="0" w:line="240" w:lineRule="auto"/>
        <w:jc w:val="center"/>
        <w:rPr>
          <w:i/>
          <w:sz w:val="24"/>
          <w:szCs w:val="24"/>
        </w:rPr>
      </w:pPr>
      <w:r w:rsidRPr="00711745">
        <w:rPr>
          <w:i/>
          <w:sz w:val="24"/>
          <w:szCs w:val="24"/>
        </w:rPr>
        <w:t>Aperitivos</w:t>
      </w:r>
    </w:p>
    <w:p w:rsidR="00711745" w:rsidRPr="00711745" w:rsidRDefault="00711745" w:rsidP="00711745">
      <w:pPr>
        <w:spacing w:after="0" w:line="240" w:lineRule="auto"/>
        <w:jc w:val="center"/>
        <w:rPr>
          <w:i/>
          <w:sz w:val="24"/>
          <w:szCs w:val="24"/>
        </w:rPr>
      </w:pP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  <w:u w:val="single"/>
        </w:rPr>
        <w:t>Picoteo</w:t>
      </w:r>
      <w:r w:rsidRPr="00711745">
        <w:rPr>
          <w:i/>
          <w:sz w:val="26"/>
          <w:szCs w:val="26"/>
        </w:rPr>
        <w:t xml:space="preserve"> (servido en plato individual)</w:t>
      </w:r>
    </w:p>
    <w:p w:rsidR="00711745" w:rsidRPr="00711745" w:rsidRDefault="00711745" w:rsidP="00711745">
      <w:pPr>
        <w:spacing w:after="0" w:line="240" w:lineRule="auto"/>
        <w:jc w:val="center"/>
        <w:rPr>
          <w:i/>
          <w:sz w:val="26"/>
          <w:szCs w:val="26"/>
        </w:rPr>
      </w:pP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Mi-cuit de foie de pato, cacao, ron y café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Muselina de erizos de mar al azafrán de Monreal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Texturas de berenjena y bacalao con pil-pil de almendras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  <w:u w:val="single"/>
        </w:rPr>
        <w:t>A elección</w:t>
      </w:r>
      <w:r w:rsidRPr="00711745">
        <w:rPr>
          <w:i/>
          <w:sz w:val="26"/>
          <w:szCs w:val="26"/>
        </w:rPr>
        <w:t>: (pescado o carne)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Merluza a la plancha, parmesano, borrajas y caviar de piparras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Raya al horno, gel de naranja y tinta de olivas negras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Dorada rellena de gambas, papas, arenque ahumado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y mojo picón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Ternasco asado, patata rota y salsa chilindrón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Solomillo ibérico, su carrillera, carpaccio de manitas,</w:t>
      </w:r>
    </w:p>
    <w:p w:rsidR="001A5235" w:rsidRPr="00711745" w:rsidRDefault="00711745" w:rsidP="00711745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t</w:t>
      </w:r>
      <w:r w:rsidR="001A5235" w:rsidRPr="00711745">
        <w:rPr>
          <w:i/>
          <w:sz w:val="26"/>
          <w:szCs w:val="26"/>
        </w:rPr>
        <w:t>rompeta negra y trufa</w:t>
      </w:r>
    </w:p>
    <w:p w:rsidR="001A5235" w:rsidRPr="00711745" w:rsidRDefault="00711745" w:rsidP="00711745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Chuleta</w:t>
      </w:r>
      <w:r w:rsidR="001A5235" w:rsidRPr="00711745">
        <w:rPr>
          <w:i/>
          <w:sz w:val="26"/>
          <w:szCs w:val="26"/>
        </w:rPr>
        <w:t xml:space="preserve"> de ternera de Ávila a</w:t>
      </w:r>
      <w:r w:rsidRPr="00711745">
        <w:rPr>
          <w:i/>
          <w:sz w:val="26"/>
          <w:szCs w:val="26"/>
        </w:rPr>
        <w:t xml:space="preserve"> </w:t>
      </w:r>
      <w:r w:rsidR="001A5235" w:rsidRPr="00711745">
        <w:rPr>
          <w:i/>
          <w:sz w:val="26"/>
          <w:szCs w:val="26"/>
        </w:rPr>
        <w:t>la parril</w:t>
      </w:r>
      <w:r w:rsidRPr="00711745">
        <w:rPr>
          <w:i/>
          <w:sz w:val="26"/>
          <w:szCs w:val="26"/>
        </w:rPr>
        <w:t>l</w:t>
      </w:r>
      <w:r w:rsidR="001A5235" w:rsidRPr="00711745">
        <w:rPr>
          <w:i/>
          <w:sz w:val="26"/>
          <w:szCs w:val="26"/>
        </w:rPr>
        <w:t>a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Steak tartare al aroma de Calvados y tostas melba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  <w:u w:val="single"/>
        </w:rPr>
      </w:pPr>
      <w:r w:rsidRPr="00711745">
        <w:rPr>
          <w:i/>
          <w:sz w:val="26"/>
          <w:szCs w:val="26"/>
          <w:u w:val="single"/>
        </w:rPr>
        <w:t>Postre: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Tocinillo, crema especiada, cítricos y helado de yogur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Crema de vainilla tostada y helado de melocotón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Carpaccio de piña y macedonia de frutas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Chocolate, helado de cacahuete y caramelo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Sorbetes de: limón, frutos rojos o mandarina</w:t>
      </w:r>
    </w:p>
    <w:p w:rsidR="001A5235" w:rsidRPr="00711745" w:rsidRDefault="001A523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Helados caseros</w:t>
      </w:r>
    </w:p>
    <w:p w:rsidR="001A5235" w:rsidRPr="00711745" w:rsidRDefault="0071174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(nueces, vainilla, yogur, chocolate, cacahuete, especiado, melocotón)</w:t>
      </w:r>
    </w:p>
    <w:p w:rsidR="00711745" w:rsidRPr="00711745" w:rsidRDefault="00711745" w:rsidP="00711745">
      <w:pPr>
        <w:spacing w:after="0" w:line="240" w:lineRule="auto"/>
        <w:jc w:val="center"/>
        <w:rPr>
          <w:i/>
          <w:sz w:val="26"/>
          <w:szCs w:val="26"/>
        </w:rPr>
      </w:pPr>
    </w:p>
    <w:p w:rsidR="00711745" w:rsidRPr="00711745" w:rsidRDefault="00711745" w:rsidP="00711745">
      <w:pPr>
        <w:spacing w:after="0" w:line="240" w:lineRule="auto"/>
        <w:jc w:val="center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Pan, agua, vino Sólo 10 Syrah de Coto de Hayas y café</w:t>
      </w:r>
    </w:p>
    <w:p w:rsidR="00711745" w:rsidRPr="00711745" w:rsidRDefault="00711745" w:rsidP="00711745">
      <w:pPr>
        <w:spacing w:after="0" w:line="240" w:lineRule="auto"/>
        <w:jc w:val="center"/>
        <w:rPr>
          <w:i/>
          <w:sz w:val="26"/>
          <w:szCs w:val="26"/>
        </w:rPr>
      </w:pPr>
    </w:p>
    <w:p w:rsidR="00711745" w:rsidRPr="00711745" w:rsidRDefault="00711745" w:rsidP="00711745">
      <w:pPr>
        <w:spacing w:after="0" w:line="240" w:lineRule="auto"/>
        <w:jc w:val="right"/>
        <w:rPr>
          <w:i/>
          <w:sz w:val="26"/>
          <w:szCs w:val="26"/>
        </w:rPr>
      </w:pPr>
      <w:r w:rsidRPr="00711745">
        <w:rPr>
          <w:i/>
          <w:sz w:val="26"/>
          <w:szCs w:val="26"/>
        </w:rPr>
        <w:t>Precio por comensal: 45,00 € (IVA incluido)</w:t>
      </w:r>
    </w:p>
    <w:p w:rsidR="001A5235" w:rsidRPr="00711745" w:rsidRDefault="001A5235" w:rsidP="001A5235">
      <w:pPr>
        <w:spacing w:after="0" w:line="240" w:lineRule="auto"/>
        <w:rPr>
          <w:i/>
        </w:rPr>
      </w:pPr>
    </w:p>
    <w:p w:rsidR="001A5235" w:rsidRDefault="001A5235" w:rsidP="001A5235">
      <w:pPr>
        <w:spacing w:line="240" w:lineRule="auto"/>
      </w:pPr>
      <w:bookmarkStart w:id="0" w:name="_GoBack"/>
      <w:bookmarkEnd w:id="0"/>
    </w:p>
    <w:sectPr w:rsidR="001A5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35"/>
    <w:rsid w:val="001A5235"/>
    <w:rsid w:val="00711745"/>
    <w:rsid w:val="00772CCD"/>
    <w:rsid w:val="00B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35"/>
  </w:style>
  <w:style w:type="paragraph" w:styleId="Ttulo1">
    <w:name w:val="heading 1"/>
    <w:basedOn w:val="Normal"/>
    <w:next w:val="Normal"/>
    <w:link w:val="Ttulo1Car"/>
    <w:uiPriority w:val="9"/>
    <w:qFormat/>
    <w:rsid w:val="001A52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523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523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52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523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523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523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523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523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523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523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523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523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5235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5235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5235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5235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5235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A523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A523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A523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1A52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A523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A5235"/>
    <w:rPr>
      <w:b/>
      <w:color w:val="C0504D" w:themeColor="accent2"/>
    </w:rPr>
  </w:style>
  <w:style w:type="character" w:styleId="nfasis">
    <w:name w:val="Emphasis"/>
    <w:uiPriority w:val="20"/>
    <w:qFormat/>
    <w:rsid w:val="001A523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A523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A523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523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A523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523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5235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1A5235"/>
    <w:rPr>
      <w:i/>
    </w:rPr>
  </w:style>
  <w:style w:type="character" w:styleId="nfasisintenso">
    <w:name w:val="Intense Emphasis"/>
    <w:uiPriority w:val="21"/>
    <w:qFormat/>
    <w:rsid w:val="001A5235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A5235"/>
    <w:rPr>
      <w:b/>
    </w:rPr>
  </w:style>
  <w:style w:type="character" w:styleId="Referenciaintensa">
    <w:name w:val="Intense Reference"/>
    <w:uiPriority w:val="32"/>
    <w:qFormat/>
    <w:rsid w:val="001A523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1A52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5235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5235"/>
  </w:style>
  <w:style w:type="character" w:styleId="Hipervnculo">
    <w:name w:val="Hyperlink"/>
    <w:basedOn w:val="Fuentedeprrafopredeter"/>
    <w:uiPriority w:val="99"/>
    <w:unhideWhenUsed/>
    <w:rsid w:val="001A5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35"/>
  </w:style>
  <w:style w:type="paragraph" w:styleId="Ttulo1">
    <w:name w:val="heading 1"/>
    <w:basedOn w:val="Normal"/>
    <w:next w:val="Normal"/>
    <w:link w:val="Ttulo1Car"/>
    <w:uiPriority w:val="9"/>
    <w:qFormat/>
    <w:rsid w:val="001A52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523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523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52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523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523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523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523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523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523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523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523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523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5235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5235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5235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5235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5235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A523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A523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A523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1A52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A523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A5235"/>
    <w:rPr>
      <w:b/>
      <w:color w:val="C0504D" w:themeColor="accent2"/>
    </w:rPr>
  </w:style>
  <w:style w:type="character" w:styleId="nfasis">
    <w:name w:val="Emphasis"/>
    <w:uiPriority w:val="20"/>
    <w:qFormat/>
    <w:rsid w:val="001A523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A523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A523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523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A523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523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5235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1A5235"/>
    <w:rPr>
      <w:i/>
    </w:rPr>
  </w:style>
  <w:style w:type="character" w:styleId="nfasisintenso">
    <w:name w:val="Intense Emphasis"/>
    <w:uiPriority w:val="21"/>
    <w:qFormat/>
    <w:rsid w:val="001A5235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A5235"/>
    <w:rPr>
      <w:b/>
    </w:rPr>
  </w:style>
  <w:style w:type="character" w:styleId="Referenciaintensa">
    <w:name w:val="Intense Reference"/>
    <w:uiPriority w:val="32"/>
    <w:qFormat/>
    <w:rsid w:val="001A523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1A52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5235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5235"/>
  </w:style>
  <w:style w:type="character" w:styleId="Hipervnculo">
    <w:name w:val="Hyperlink"/>
    <w:basedOn w:val="Fuentedeprrafopredeter"/>
    <w:uiPriority w:val="99"/>
    <w:unhideWhenUsed/>
    <w:rsid w:val="001A5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haletrestaurant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Acemconta</dc:creator>
  <cp:lastModifiedBy>Acemconta</cp:lastModifiedBy>
  <cp:revision>1</cp:revision>
  <cp:lastPrinted>2016-06-23T08:08:00Z</cp:lastPrinted>
  <dcterms:created xsi:type="dcterms:W3CDTF">2016-06-23T07:49:00Z</dcterms:created>
  <dcterms:modified xsi:type="dcterms:W3CDTF">2016-06-23T09:41:00Z</dcterms:modified>
</cp:coreProperties>
</file>